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04D6" w14:textId="5272A81F" w:rsidR="00E66552" w:rsidRPr="00E66552" w:rsidRDefault="00E66552" w:rsidP="00F51CAE">
      <w:pPr>
        <w:pStyle w:val="NoSpacing"/>
        <w:pBdr>
          <w:bottom w:val="single" w:sz="6" w:space="1" w:color="auto"/>
        </w:pBdr>
        <w:rPr>
          <w:rFonts w:ascii="Times New Roman" w:hAnsi="Times New Roman" w:cs="Times New Roman"/>
          <w:b/>
          <w:sz w:val="72"/>
          <w:szCs w:val="72"/>
        </w:rPr>
      </w:pPr>
      <w:r w:rsidRPr="00E928E9">
        <w:rPr>
          <w:rFonts w:ascii="Calibri" w:hAnsi="Calibri" w:cs="Times New Roman"/>
          <w:b/>
          <w:noProof/>
          <w:sz w:val="72"/>
          <w:szCs w:val="72"/>
        </w:rPr>
        <w:drawing>
          <wp:anchor distT="0" distB="0" distL="114300" distR="114300" simplePos="0" relativeHeight="251658240" behindDoc="0" locked="0" layoutInCell="1" allowOverlap="1" wp14:anchorId="36F3AFAC" wp14:editId="3DA73951">
            <wp:simplePos x="0" y="0"/>
            <wp:positionH relativeFrom="column">
              <wp:posOffset>5029200</wp:posOffset>
            </wp:positionH>
            <wp:positionV relativeFrom="paragraph">
              <wp:posOffset>-457200</wp:posOffset>
            </wp:positionV>
            <wp:extent cx="1777037" cy="843373"/>
            <wp:effectExtent l="0" t="0" r="1270" b="0"/>
            <wp:wrapNone/>
            <wp:docPr id="1" name="Picture 1" descr="BBGG Main Server:SERVER:CLIENT FILES:Dutchess Tourism:Logo Design:!!DUTCHESS LOGO:FINAL:SPRING (primary logo):DCT_SpringLogo_NoCounty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GG Main Server:SERVER:CLIENT FILES:Dutchess Tourism:Logo Design:!!DUTCHESS LOGO:FINAL:SPRING (primary logo):DCT_SpringLogo_NoCounty_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7037" cy="84337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928E9">
        <w:rPr>
          <w:rFonts w:ascii="Calibri" w:hAnsi="Calibri" w:cs="Times New Roman"/>
          <w:b/>
          <w:sz w:val="72"/>
          <w:szCs w:val="72"/>
        </w:rPr>
        <w:t>Tourism Ne</w:t>
      </w:r>
      <w:r w:rsidR="00E928E9">
        <w:rPr>
          <w:rFonts w:ascii="Calibri" w:hAnsi="Calibri" w:cs="Times New Roman"/>
          <w:b/>
          <w:sz w:val="72"/>
          <w:szCs w:val="72"/>
        </w:rPr>
        <w:t>ws</w:t>
      </w:r>
    </w:p>
    <w:p w14:paraId="44DF63ED" w14:textId="77777777" w:rsidR="00E66552" w:rsidRDefault="00E66552" w:rsidP="00F51CAE">
      <w:pPr>
        <w:pStyle w:val="NoSpacing"/>
        <w:rPr>
          <w:rFonts w:ascii="Times New Roman" w:hAnsi="Times New Roman" w:cs="Times New Roman"/>
          <w:b/>
          <w:sz w:val="24"/>
          <w:szCs w:val="24"/>
        </w:rPr>
      </w:pPr>
    </w:p>
    <w:p w14:paraId="3D2E2876" w14:textId="0C33DAE3" w:rsidR="00E66552" w:rsidRDefault="00E66552" w:rsidP="00F51CAE">
      <w:pPr>
        <w:pStyle w:val="NoSpacing"/>
        <w:rPr>
          <w:rFonts w:ascii="Times New Roman" w:hAnsi="Times New Roman" w:cs="Times New Roman"/>
          <w:b/>
          <w:sz w:val="24"/>
          <w:szCs w:val="24"/>
        </w:rPr>
      </w:pPr>
    </w:p>
    <w:p w14:paraId="0725D1A2" w14:textId="39744360" w:rsidR="00F51CAE" w:rsidRPr="00E928E9" w:rsidRDefault="00F51CAE" w:rsidP="00F51CAE">
      <w:pPr>
        <w:pStyle w:val="NoSpacing"/>
        <w:rPr>
          <w:rFonts w:ascii="Calibri" w:hAnsi="Calibri" w:cs="Times New Roman"/>
          <w:b/>
          <w:sz w:val="26"/>
          <w:szCs w:val="26"/>
        </w:rPr>
      </w:pPr>
      <w:r w:rsidRPr="00E928E9">
        <w:rPr>
          <w:rFonts w:ascii="Calibri" w:hAnsi="Calibri" w:cs="Times New Roman"/>
          <w:b/>
          <w:sz w:val="26"/>
          <w:szCs w:val="26"/>
        </w:rPr>
        <w:t xml:space="preserve">For Immediate Release, </w:t>
      </w:r>
      <w:r w:rsidR="005F2573">
        <w:rPr>
          <w:rFonts w:ascii="Calibri" w:hAnsi="Calibri" w:cs="Times New Roman"/>
          <w:b/>
          <w:sz w:val="26"/>
          <w:szCs w:val="26"/>
        </w:rPr>
        <w:t>July 25, 2017</w:t>
      </w:r>
    </w:p>
    <w:p w14:paraId="72C2194A" w14:textId="644CFF56" w:rsidR="002E62CE" w:rsidRPr="00E23912" w:rsidRDefault="00F51CAE" w:rsidP="00E23912">
      <w:pPr>
        <w:pStyle w:val="NoSpacing"/>
        <w:rPr>
          <w:rFonts w:ascii="Calibri" w:hAnsi="Calibri" w:cs="Times New Roman"/>
          <w:b/>
          <w:sz w:val="26"/>
          <w:szCs w:val="26"/>
        </w:rPr>
      </w:pPr>
      <w:r w:rsidRPr="00E928E9">
        <w:rPr>
          <w:rFonts w:ascii="Calibri" w:hAnsi="Calibri" w:cs="Times New Roman"/>
          <w:b/>
          <w:sz w:val="26"/>
          <w:szCs w:val="26"/>
        </w:rPr>
        <w:t xml:space="preserve">Contact: </w:t>
      </w:r>
      <w:r w:rsidR="00111D92">
        <w:rPr>
          <w:rFonts w:ascii="Calibri" w:hAnsi="Calibri" w:cs="Calibri"/>
          <w:sz w:val="26"/>
          <w:szCs w:val="26"/>
        </w:rPr>
        <w:t xml:space="preserve">Nancy Lutz, </w:t>
      </w:r>
      <w:r w:rsidR="00CE0784" w:rsidRPr="00E928E9">
        <w:rPr>
          <w:rFonts w:ascii="Calibri" w:hAnsi="Calibri" w:cs="Calibri"/>
          <w:sz w:val="26"/>
          <w:szCs w:val="26"/>
        </w:rPr>
        <w:t>845-463-</w:t>
      </w:r>
      <w:r w:rsidR="00111D92">
        <w:rPr>
          <w:rFonts w:ascii="Calibri" w:hAnsi="Calibri" w:cs="Calibri"/>
          <w:sz w:val="26"/>
          <w:szCs w:val="26"/>
        </w:rPr>
        <w:t>5446</w:t>
      </w:r>
      <w:r w:rsidR="00111D92">
        <w:rPr>
          <w:rFonts w:ascii="Calibri" w:hAnsi="Calibri" w:cs="Calibri"/>
          <w:sz w:val="26"/>
          <w:szCs w:val="26"/>
        </w:rPr>
        <w:br/>
        <w:t>Nancy@dutchesstourism.com</w:t>
      </w:r>
    </w:p>
    <w:p w14:paraId="6757EBC8" w14:textId="77777777" w:rsidR="005F2573" w:rsidRPr="005F2573" w:rsidRDefault="002E62CE" w:rsidP="005F2573">
      <w:pPr>
        <w:jc w:val="center"/>
        <w:rPr>
          <w:b/>
          <w:smallCaps/>
          <w:sz w:val="26"/>
          <w:szCs w:val="26"/>
        </w:rPr>
      </w:pPr>
      <w:r w:rsidRPr="005F2573">
        <w:rPr>
          <w:rFonts w:ascii="Calibri" w:hAnsi="Calibri" w:cs="Calibri"/>
          <w:sz w:val="26"/>
          <w:szCs w:val="26"/>
        </w:rPr>
        <w:br/>
      </w:r>
      <w:r w:rsidR="005F2573" w:rsidRPr="005F2573">
        <w:rPr>
          <w:rFonts w:eastAsia="ヒラギノ角ゴ Pro W3"/>
          <w:b/>
          <w:smallCaps/>
          <w:sz w:val="26"/>
          <w:szCs w:val="26"/>
        </w:rPr>
        <w:t xml:space="preserve">New Report Shows Tourist Spending Up Again in </w:t>
      </w:r>
      <w:proofErr w:type="spellStart"/>
      <w:r w:rsidR="005F2573" w:rsidRPr="005F2573">
        <w:rPr>
          <w:rFonts w:eastAsia="ヒラギノ角ゴ Pro W3"/>
          <w:b/>
          <w:smallCaps/>
          <w:sz w:val="26"/>
          <w:szCs w:val="26"/>
        </w:rPr>
        <w:t>Dutchess</w:t>
      </w:r>
      <w:proofErr w:type="spellEnd"/>
    </w:p>
    <w:p w14:paraId="2E43D4FE" w14:textId="6FD19C34" w:rsidR="005F2573" w:rsidRPr="00E06479" w:rsidRDefault="005F2573" w:rsidP="005F2573">
      <w:pPr>
        <w:rPr>
          <w:rFonts w:eastAsia="ヒラギノ角ゴ Pro W3"/>
        </w:rPr>
      </w:pPr>
      <w:r w:rsidRPr="00E06479">
        <w:rPr>
          <w:rFonts w:eastAsia="ヒラギノ角ゴ Pro W3"/>
        </w:rPr>
        <w:t xml:space="preserve">POUGHKEEPSIE, NY– Tourism Economics, an Oxford Economics Company, recently released their report “The Economic Impact of Tourism in New York” which showed 2016 tourism spending in </w:t>
      </w:r>
      <w:proofErr w:type="spellStart"/>
      <w:r w:rsidRPr="00E06479">
        <w:rPr>
          <w:rFonts w:eastAsia="ヒラギノ角ゴ Pro W3"/>
        </w:rPr>
        <w:t>Dutchess</w:t>
      </w:r>
      <w:proofErr w:type="spellEnd"/>
      <w:r w:rsidRPr="00E06479">
        <w:rPr>
          <w:rFonts w:eastAsia="ヒラギノ角ゴ Pro W3"/>
        </w:rPr>
        <w:t xml:space="preserve"> County increased 7.6% over 2015 to more than $568 million. This is the seventh consecutive year spending has increased and the one with the largest annual jump.</w:t>
      </w:r>
      <w:r>
        <w:rPr>
          <w:rFonts w:eastAsia="ヒラギノ角ゴ Pro W3"/>
        </w:rPr>
        <w:t xml:space="preserve"> </w:t>
      </w:r>
    </w:p>
    <w:p w14:paraId="19C7919D" w14:textId="57625706" w:rsidR="005F2573" w:rsidRPr="00E06479" w:rsidRDefault="005F2573" w:rsidP="005F2573">
      <w:r w:rsidRPr="00E06479">
        <w:t xml:space="preserve">Tourism continues to be a major economic driver for </w:t>
      </w:r>
      <w:proofErr w:type="spellStart"/>
      <w:r w:rsidRPr="00E06479">
        <w:t>Dutchess</w:t>
      </w:r>
      <w:proofErr w:type="spellEnd"/>
      <w:r w:rsidRPr="00E06479">
        <w:t xml:space="preserve"> County. More than 4.75 million people visit the county annually</w:t>
      </w:r>
      <w:r>
        <w:t>,</w:t>
      </w:r>
      <w:r w:rsidRPr="00E06479">
        <w:t xml:space="preserve"> and</w:t>
      </w:r>
      <w:r>
        <w:t>,</w:t>
      </w:r>
      <w:r w:rsidRPr="00E06479">
        <w:t xml:space="preserve"> in addition to spending </w:t>
      </w:r>
      <w:r>
        <w:t xml:space="preserve">more </w:t>
      </w:r>
      <w:proofErr w:type="gramStart"/>
      <w:r>
        <w:t xml:space="preserve">than  </w:t>
      </w:r>
      <w:r w:rsidRPr="00E06479">
        <w:t>half</w:t>
      </w:r>
      <w:proofErr w:type="gramEnd"/>
      <w:r w:rsidRPr="00E06479">
        <w:t xml:space="preserve"> a billion dollars on lodging, dining, shopping, area attractions and transportation, generated $40.9 million in local taxes and $31.7 million for New York State. Were it not for tourism-generated state and local taxes, the average household in </w:t>
      </w:r>
      <w:proofErr w:type="spellStart"/>
      <w:r w:rsidRPr="00E06479">
        <w:t>Dutchess</w:t>
      </w:r>
      <w:proofErr w:type="spellEnd"/>
      <w:r w:rsidRPr="00E06479">
        <w:t xml:space="preserve"> County would have to pay an additional $678 to maintain the same level of government services.</w:t>
      </w:r>
    </w:p>
    <w:p w14:paraId="1AC5DCB6" w14:textId="19429D63" w:rsidR="005F2573" w:rsidRPr="00E06479" w:rsidRDefault="005F2573" w:rsidP="005F2573">
      <w:proofErr w:type="spellStart"/>
      <w:r w:rsidRPr="00E06479">
        <w:t>Dutchess</w:t>
      </w:r>
      <w:proofErr w:type="spellEnd"/>
      <w:r w:rsidRPr="00E06479">
        <w:t xml:space="preserve"> Tourism, Inc. (DTI), an independent 501c6 non-profit organization, is the officially designated destination marketing organization for </w:t>
      </w:r>
      <w:proofErr w:type="spellStart"/>
      <w:r w:rsidRPr="00E06479">
        <w:t>Dutchess</w:t>
      </w:r>
      <w:proofErr w:type="spellEnd"/>
      <w:r w:rsidRPr="00E06479">
        <w:t xml:space="preserve"> County.</w:t>
      </w:r>
      <w:r w:rsidRPr="00E06479">
        <w:rPr>
          <w:rFonts w:eastAsia="ヒラギノ角ゴ Pro W3"/>
        </w:rPr>
        <w:t xml:space="preserve"> DTI President &amp; </w:t>
      </w:r>
      <w:r w:rsidRPr="00E06479">
        <w:t xml:space="preserve">CEO Mary Kay </w:t>
      </w:r>
      <w:proofErr w:type="spellStart"/>
      <w:r w:rsidRPr="00E06479">
        <w:t>Vrba</w:t>
      </w:r>
      <w:proofErr w:type="spellEnd"/>
      <w:r w:rsidRPr="00E06479">
        <w:t xml:space="preserve"> said, "Visitors from around the state, nation and world are discovering our Distinctly </w:t>
      </w:r>
      <w:proofErr w:type="spellStart"/>
      <w:r w:rsidRPr="00E06479">
        <w:t>Dutchess</w:t>
      </w:r>
      <w:proofErr w:type="spellEnd"/>
      <w:r w:rsidRPr="00E06479">
        <w:t xml:space="preserve"> attractions and are drawn to our one-of-a-kind experiences.” </w:t>
      </w:r>
      <w:proofErr w:type="spellStart"/>
      <w:r w:rsidRPr="00E06479">
        <w:t>Vrba</w:t>
      </w:r>
      <w:proofErr w:type="spellEnd"/>
      <w:r w:rsidRPr="00E06479">
        <w:t>, who was recently named an Outstanding Woman in Destination Management/Marketing by Women in Travel and Tourism International, added, “Our promotional efforts not only support the world-renowned attractions and historic landmarks, but also many small businesses. We know our marketing efforts are vital to making the cash registers ring at B&amp;BS, restaurants, shops, farms and recreation sites. We are committed to helping support these businesses, the backb</w:t>
      </w:r>
      <w:r>
        <w:t xml:space="preserve">one of our local communities.” </w:t>
      </w:r>
    </w:p>
    <w:p w14:paraId="6A5AF47F" w14:textId="330C2F4F" w:rsidR="005F2573" w:rsidRDefault="005F2573" w:rsidP="005F2573">
      <w:pPr>
        <w:rPr>
          <w:rFonts w:eastAsia="ヒラギノ角ゴ Pro W3"/>
        </w:rPr>
      </w:pPr>
      <w:r w:rsidRPr="00E06479">
        <w:t>Tourism is New York’s fourth largest industry and employs 10,484 pe</w:t>
      </w:r>
      <w:bookmarkStart w:id="0" w:name="_GoBack"/>
      <w:bookmarkEnd w:id="0"/>
      <w:r w:rsidRPr="00E06479">
        <w:t xml:space="preserve">ople within </w:t>
      </w:r>
      <w:proofErr w:type="spellStart"/>
      <w:r w:rsidRPr="00E06479">
        <w:t>Dutchess</w:t>
      </w:r>
      <w:proofErr w:type="spellEnd"/>
      <w:r w:rsidRPr="00E06479">
        <w:t xml:space="preserve"> County. </w:t>
      </w:r>
      <w:r w:rsidRPr="00E06479">
        <w:rPr>
          <w:rFonts w:eastAsia="ヒラギノ角ゴ Pro W3"/>
        </w:rPr>
        <w:t xml:space="preserve">“As an industry, employer and economic engine, tourism continues to grow,” said </w:t>
      </w:r>
      <w:proofErr w:type="spellStart"/>
      <w:r w:rsidRPr="00E06479">
        <w:rPr>
          <w:rFonts w:eastAsia="ヒラギノ角ゴ Pro W3"/>
        </w:rPr>
        <w:t>Dutchess</w:t>
      </w:r>
      <w:proofErr w:type="spellEnd"/>
      <w:r w:rsidRPr="00E06479">
        <w:rPr>
          <w:rFonts w:eastAsia="ヒラギノ角ゴ Pro W3"/>
        </w:rPr>
        <w:t xml:space="preserve"> County Executive Marcus J. </w:t>
      </w:r>
      <w:proofErr w:type="spellStart"/>
      <w:r w:rsidRPr="00E06479">
        <w:rPr>
          <w:rFonts w:eastAsia="ヒラギノ角ゴ Pro W3"/>
        </w:rPr>
        <w:t>Molinaro</w:t>
      </w:r>
      <w:proofErr w:type="spellEnd"/>
      <w:r w:rsidRPr="00E06479">
        <w:rPr>
          <w:rFonts w:eastAsia="ヒラギノ角ゴ Pro W3"/>
        </w:rPr>
        <w:t xml:space="preserve">. “Our partnership with </w:t>
      </w:r>
      <w:proofErr w:type="spellStart"/>
      <w:r w:rsidRPr="00E06479">
        <w:rPr>
          <w:rFonts w:eastAsia="ヒラギノ角ゴ Pro W3"/>
        </w:rPr>
        <w:t>Dutchess</w:t>
      </w:r>
      <w:proofErr w:type="spellEnd"/>
      <w:r w:rsidRPr="00E06479">
        <w:rPr>
          <w:rFonts w:eastAsia="ヒラギノ角ゴ Pro W3"/>
        </w:rPr>
        <w:t xml:space="preserve"> Tourism, Inc. continues to create jobs, improve our economy and increase revenues. I applaud </w:t>
      </w:r>
      <w:proofErr w:type="spellStart"/>
      <w:r w:rsidRPr="00E06479">
        <w:rPr>
          <w:rFonts w:eastAsia="ヒラギノ角ゴ Pro W3"/>
        </w:rPr>
        <w:t>Dutchess</w:t>
      </w:r>
      <w:proofErr w:type="spellEnd"/>
      <w:r w:rsidRPr="00E06479">
        <w:rPr>
          <w:rFonts w:eastAsia="ヒラギノ角ゴ Pro W3"/>
        </w:rPr>
        <w:t xml:space="preserve"> Tourism, Mary Kay </w:t>
      </w:r>
      <w:proofErr w:type="spellStart"/>
      <w:r w:rsidRPr="00E06479">
        <w:rPr>
          <w:rFonts w:eastAsia="ヒラギノ角ゴ Pro W3"/>
        </w:rPr>
        <w:t>Vrba</w:t>
      </w:r>
      <w:proofErr w:type="spellEnd"/>
      <w:r w:rsidRPr="00E06479">
        <w:rPr>
          <w:rFonts w:eastAsia="ヒラギノ角ゴ Pro W3"/>
        </w:rPr>
        <w:t xml:space="preserve"> and all those helping to tell our story and promote all that makes us a great place to visit and enjoy.” </w:t>
      </w:r>
    </w:p>
    <w:p w14:paraId="3E629C9B" w14:textId="3C4982A2" w:rsidR="005F2573" w:rsidRDefault="005F2573" w:rsidP="005F2573">
      <w:pPr>
        <w:rPr>
          <w:rFonts w:eastAsia="ヒラギノ角ゴ Pro W3"/>
        </w:rPr>
      </w:pPr>
      <w:r w:rsidRPr="00E06479">
        <w:rPr>
          <w:rFonts w:eastAsia="ヒラギノ角ゴ Pro W3"/>
        </w:rPr>
        <w:t xml:space="preserve">Tourism is a significant driver to the local, state and US economy, returning $8 for every $1 invested. To attract visitors to the county, DTI utilizes a multi-pronged marketing </w:t>
      </w:r>
      <w:proofErr w:type="spellStart"/>
      <w:r>
        <w:rPr>
          <w:rFonts w:eastAsia="ヒラギノ角ゴ Pro W3"/>
        </w:rPr>
        <w:t>s</w:t>
      </w:r>
      <w:r w:rsidRPr="00E06479">
        <w:rPr>
          <w:rFonts w:eastAsia="ヒラギノ角ゴ Pro W3"/>
        </w:rPr>
        <w:t>approach</w:t>
      </w:r>
      <w:proofErr w:type="spellEnd"/>
      <w:r w:rsidRPr="00E06479">
        <w:rPr>
          <w:rFonts w:eastAsia="ヒラギノ角ゴ Pro W3"/>
        </w:rPr>
        <w:t xml:space="preserve"> to help spread the </w:t>
      </w:r>
    </w:p>
    <w:p w14:paraId="7CB03B24" w14:textId="5791E552" w:rsidR="005F2573" w:rsidRPr="005F2573" w:rsidRDefault="005F2573" w:rsidP="005F2573">
      <w:pPr>
        <w:rPr>
          <w:rFonts w:ascii="Calibri" w:hAnsi="Calibri"/>
        </w:rPr>
      </w:pPr>
      <w:proofErr w:type="gramStart"/>
      <w:r w:rsidRPr="00E06479">
        <w:rPr>
          <w:rFonts w:eastAsia="ヒラギノ角ゴ Pro W3"/>
        </w:rPr>
        <w:t>word</w:t>
      </w:r>
      <w:proofErr w:type="gramEnd"/>
      <w:r w:rsidRPr="00E06479">
        <w:rPr>
          <w:rFonts w:eastAsia="ヒラギノ角ゴ Pro W3"/>
        </w:rPr>
        <w:t xml:space="preserve"> about </w:t>
      </w:r>
      <w:proofErr w:type="spellStart"/>
      <w:r w:rsidRPr="00E06479">
        <w:rPr>
          <w:rFonts w:eastAsia="ヒラギノ角ゴ Pro W3"/>
        </w:rPr>
        <w:t>Dutchess</w:t>
      </w:r>
      <w:proofErr w:type="spellEnd"/>
      <w:r w:rsidRPr="00E06479">
        <w:rPr>
          <w:rFonts w:eastAsia="ヒラギノ角ゴ Pro W3"/>
        </w:rPr>
        <w:t xml:space="preserve">’ tourism assets. This includes digital, print and television advertising, primarily in the New York City-metro area as well as ads in national magazines and international publications. DTI is also active on social media attracting thousands of followers across all the major platforms and produces videos to highlight events as well as experiences. Most recently, their </w:t>
      </w:r>
      <w:proofErr w:type="spellStart"/>
      <w:r w:rsidRPr="00E06479">
        <w:rPr>
          <w:rFonts w:eastAsia="ヒラギノ角ゴ Pro W3"/>
        </w:rPr>
        <w:t>Dutchess</w:t>
      </w:r>
      <w:proofErr w:type="spellEnd"/>
      <w:r w:rsidRPr="00E06479">
        <w:rPr>
          <w:rFonts w:eastAsia="ヒラギノ角ゴ Pro W3"/>
        </w:rPr>
        <w:t xml:space="preserve"> Craft Beverage video won a 2016 SIAA gold award. In the first half of 2017, there were 567,675 visitors, including 183,577 international, to their web site: </w:t>
      </w:r>
      <w:hyperlink r:id="rId9" w:history="1">
        <w:r w:rsidRPr="00E06479">
          <w:rPr>
            <w:rFonts w:eastAsia="ヒラギノ角ゴ Pro W3"/>
          </w:rPr>
          <w:t>DutchessTourism.com</w:t>
        </w:r>
      </w:hyperlink>
      <w:r w:rsidRPr="00E06479">
        <w:rPr>
          <w:rFonts w:ascii="Calibri" w:hAnsi="Calibri"/>
        </w:rPr>
        <w:t xml:space="preserve">. </w:t>
      </w:r>
      <w:r w:rsidRPr="00E06479">
        <w:rPr>
          <w:rFonts w:eastAsia="ヒラギノ角ゴ Pro W3"/>
        </w:rPr>
        <w:t xml:space="preserve">DTI also prints and distributes 90,000 copies of their free </w:t>
      </w:r>
      <w:proofErr w:type="spellStart"/>
      <w:r w:rsidRPr="00E06479">
        <w:rPr>
          <w:rFonts w:eastAsia="ヒラギノ角ゴ Pro W3"/>
        </w:rPr>
        <w:t>Dutchess</w:t>
      </w:r>
      <w:proofErr w:type="spellEnd"/>
      <w:r w:rsidRPr="00E06479">
        <w:rPr>
          <w:rFonts w:eastAsia="ヒラギノ角ゴ Pro W3"/>
        </w:rPr>
        <w:t xml:space="preserve"> County Travel Guide annually</w:t>
      </w:r>
      <w:r>
        <w:rPr>
          <w:rFonts w:eastAsia="ヒラギノ角ゴ Pro W3"/>
        </w:rPr>
        <w:t>,</w:t>
      </w:r>
      <w:r w:rsidRPr="00E06479">
        <w:rPr>
          <w:rFonts w:eastAsia="ヒラギノ角ゴ Pro W3"/>
        </w:rPr>
        <w:t xml:space="preserve"> along with a number of other publications</w:t>
      </w:r>
      <w:r>
        <w:rPr>
          <w:rFonts w:eastAsia="ヒラギノ角ゴ Pro W3"/>
        </w:rPr>
        <w:t>,</w:t>
      </w:r>
      <w:r w:rsidRPr="00E06479">
        <w:rPr>
          <w:rFonts w:eastAsia="ヒラギノ角ゴ Pro W3"/>
        </w:rPr>
        <w:t xml:space="preserve"> which are available by request</w:t>
      </w:r>
      <w:r w:rsidRPr="004B437C">
        <w:rPr>
          <w:rFonts w:eastAsia="ヒラギノ角ゴ Pro W3"/>
        </w:rPr>
        <w:t xml:space="preserve"> </w:t>
      </w:r>
      <w:r w:rsidRPr="009821EE">
        <w:rPr>
          <w:rFonts w:eastAsia="ヒラギノ角ゴ Pro W3"/>
          <w:color w:val="0000FF"/>
        </w:rPr>
        <w:t>online</w:t>
      </w:r>
      <w:r w:rsidR="00691444">
        <w:rPr>
          <w:rFonts w:eastAsia="ヒラギノ角ゴ Pro W3"/>
        </w:rPr>
        <w:t>.</w:t>
      </w:r>
    </w:p>
    <w:p w14:paraId="0FD9C6B9" w14:textId="77777777" w:rsidR="005F2573" w:rsidRPr="00E06479" w:rsidRDefault="005F2573" w:rsidP="005F2573">
      <w:r w:rsidRPr="00E06479">
        <w:rPr>
          <w:rFonts w:eastAsia="ヒラギノ角ゴ Pro W3"/>
          <w:b/>
        </w:rPr>
        <w:lastRenderedPageBreak/>
        <w:t>ABOUT DUTCHESS TOURISM, INC.</w:t>
      </w:r>
    </w:p>
    <w:p w14:paraId="30A95763" w14:textId="77777777" w:rsidR="005F2573" w:rsidRPr="00E06479" w:rsidRDefault="005F2573" w:rsidP="005F2573">
      <w:r w:rsidRPr="00E06479">
        <w:t xml:space="preserve">The DTI office is located at 3 Neptune Road in the Town of Poughkeepsie with 19 Tourism Information Centers located around </w:t>
      </w:r>
      <w:proofErr w:type="spellStart"/>
      <w:r w:rsidRPr="00E06479">
        <w:t>Dutchess</w:t>
      </w:r>
      <w:proofErr w:type="spellEnd"/>
      <w:r w:rsidRPr="00E06479">
        <w:t xml:space="preserve"> County. Their website is </w:t>
      </w:r>
      <w:hyperlink r:id="rId10" w:history="1">
        <w:r w:rsidRPr="00E06479">
          <w:rPr>
            <w:rStyle w:val="Hyperlink"/>
          </w:rPr>
          <w:t>www.DutchessTourism.com</w:t>
        </w:r>
      </w:hyperlink>
      <w:r w:rsidRPr="00E06479">
        <w:t xml:space="preserve"> and they can be reached at 845-463-4000. Follow </w:t>
      </w:r>
      <w:proofErr w:type="spellStart"/>
      <w:r w:rsidRPr="00E06479">
        <w:t>Dutchess</w:t>
      </w:r>
      <w:proofErr w:type="spellEnd"/>
      <w:r w:rsidRPr="00E06479">
        <w:t xml:space="preserve"> Tourism on Twitter, Facebook, </w:t>
      </w:r>
      <w:proofErr w:type="spellStart"/>
      <w:r w:rsidRPr="00E06479">
        <w:t>Instagram</w:t>
      </w:r>
      <w:proofErr w:type="spellEnd"/>
      <w:r w:rsidRPr="00E06479">
        <w:t xml:space="preserve">, </w:t>
      </w:r>
      <w:proofErr w:type="spellStart"/>
      <w:r w:rsidRPr="00E06479">
        <w:t>Pinterest</w:t>
      </w:r>
      <w:proofErr w:type="spellEnd"/>
      <w:r w:rsidRPr="00E06479">
        <w:t xml:space="preserve"> and YouTube. </w:t>
      </w:r>
      <w:proofErr w:type="spellStart"/>
      <w:r w:rsidRPr="00E06479">
        <w:t>Dutchess</w:t>
      </w:r>
      <w:proofErr w:type="spellEnd"/>
      <w:r w:rsidRPr="00E06479">
        <w:t xml:space="preserve"> County Tourism was founded in 1984 under the umbrella of the </w:t>
      </w:r>
      <w:proofErr w:type="spellStart"/>
      <w:r w:rsidRPr="00E06479">
        <w:t>Dutchess</w:t>
      </w:r>
      <w:proofErr w:type="spellEnd"/>
      <w:r w:rsidRPr="00E06479">
        <w:t xml:space="preserve"> County Economic Development Corporation, became incorporated as </w:t>
      </w:r>
      <w:proofErr w:type="spellStart"/>
      <w:r w:rsidRPr="00E06479">
        <w:t>Dutchess</w:t>
      </w:r>
      <w:proofErr w:type="spellEnd"/>
      <w:r w:rsidRPr="00E06479">
        <w:t xml:space="preserve"> Tourism, Inc. in 2014 and is partially funded by monies received from the County of </w:t>
      </w:r>
      <w:proofErr w:type="spellStart"/>
      <w:r w:rsidRPr="00E06479">
        <w:t>Dutchess</w:t>
      </w:r>
      <w:proofErr w:type="spellEnd"/>
      <w:r w:rsidRPr="00E06479">
        <w:t xml:space="preserve">. </w:t>
      </w:r>
    </w:p>
    <w:p w14:paraId="6B8A42EF" w14:textId="77777777" w:rsidR="005F2573" w:rsidRPr="00E06479" w:rsidRDefault="005F2573" w:rsidP="005F2573"/>
    <w:p w14:paraId="656A51B5" w14:textId="05EF5124" w:rsidR="00E928E9" w:rsidRPr="00111D92" w:rsidRDefault="00E928E9" w:rsidP="00DC7651">
      <w:pPr>
        <w:widowControl w:val="0"/>
        <w:autoSpaceDE w:val="0"/>
        <w:autoSpaceDN w:val="0"/>
        <w:adjustRightInd w:val="0"/>
        <w:spacing w:before="0"/>
        <w:rPr>
          <w:rFonts w:ascii="Calibri" w:hAnsi="Calibri" w:cs="Arial"/>
          <w:sz w:val="26"/>
          <w:szCs w:val="26"/>
        </w:rPr>
      </w:pPr>
    </w:p>
    <w:sectPr w:rsidR="00E928E9" w:rsidRPr="00111D92" w:rsidSect="00E66552">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6555C" w14:textId="77777777" w:rsidR="00DC7651" w:rsidRDefault="00DC7651" w:rsidP="0085067B">
      <w:pPr>
        <w:spacing w:before="0"/>
      </w:pPr>
      <w:r>
        <w:separator/>
      </w:r>
    </w:p>
  </w:endnote>
  <w:endnote w:type="continuationSeparator" w:id="0">
    <w:p w14:paraId="6AE40A0F" w14:textId="77777777" w:rsidR="00DC7651" w:rsidRDefault="00DC7651" w:rsidP="008506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7183" w14:textId="77777777" w:rsidR="00DC7651" w:rsidRDefault="00DC76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DE28" w14:textId="77777777" w:rsidR="00DC7651" w:rsidRDefault="00DC76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B29B4" w14:textId="77777777" w:rsidR="00DC7651" w:rsidRDefault="00DC76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EBE7A" w14:textId="77777777" w:rsidR="00DC7651" w:rsidRDefault="00DC7651" w:rsidP="0085067B">
      <w:pPr>
        <w:spacing w:before="0"/>
      </w:pPr>
      <w:r>
        <w:separator/>
      </w:r>
    </w:p>
  </w:footnote>
  <w:footnote w:type="continuationSeparator" w:id="0">
    <w:p w14:paraId="63CC2471" w14:textId="77777777" w:rsidR="00DC7651" w:rsidRDefault="00DC7651" w:rsidP="0085067B">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924F" w14:textId="77777777" w:rsidR="00DC7651" w:rsidRDefault="00DC76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0AC6" w14:textId="77777777" w:rsidR="00DC7651" w:rsidRDefault="00DC76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03CBC" w14:textId="77777777" w:rsidR="00DC7651" w:rsidRDefault="00DC76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90BC3"/>
    <w:multiLevelType w:val="hybridMultilevel"/>
    <w:tmpl w:val="C258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D46CB"/>
    <w:multiLevelType w:val="hybridMultilevel"/>
    <w:tmpl w:val="194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6C"/>
    <w:rsid w:val="000D4931"/>
    <w:rsid w:val="00111D92"/>
    <w:rsid w:val="001318A4"/>
    <w:rsid w:val="00173F2E"/>
    <w:rsid w:val="001C128D"/>
    <w:rsid w:val="002E62CE"/>
    <w:rsid w:val="00332816"/>
    <w:rsid w:val="00490EF8"/>
    <w:rsid w:val="004E52F0"/>
    <w:rsid w:val="005F2573"/>
    <w:rsid w:val="00630D7B"/>
    <w:rsid w:val="0063337E"/>
    <w:rsid w:val="00691444"/>
    <w:rsid w:val="00773A5A"/>
    <w:rsid w:val="0085067B"/>
    <w:rsid w:val="008F2296"/>
    <w:rsid w:val="00A44061"/>
    <w:rsid w:val="00AA74C2"/>
    <w:rsid w:val="00B45D9B"/>
    <w:rsid w:val="00B50147"/>
    <w:rsid w:val="00B5086C"/>
    <w:rsid w:val="00B743A9"/>
    <w:rsid w:val="00CE0784"/>
    <w:rsid w:val="00D76B78"/>
    <w:rsid w:val="00DC7651"/>
    <w:rsid w:val="00E23912"/>
    <w:rsid w:val="00E66552"/>
    <w:rsid w:val="00E928E9"/>
    <w:rsid w:val="00F4673F"/>
    <w:rsid w:val="00F51CAE"/>
    <w:rsid w:val="00FA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F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8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6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DC7651"/>
    <w:pPr>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67B"/>
    <w:pPr>
      <w:tabs>
        <w:tab w:val="center" w:pos="4680"/>
        <w:tab w:val="right" w:pos="9360"/>
      </w:tabs>
      <w:spacing w:before="0"/>
    </w:pPr>
  </w:style>
  <w:style w:type="character" w:customStyle="1" w:styleId="HeaderChar">
    <w:name w:val="Header Char"/>
    <w:basedOn w:val="DefaultParagraphFont"/>
    <w:link w:val="Header"/>
    <w:uiPriority w:val="99"/>
    <w:rsid w:val="0085067B"/>
  </w:style>
  <w:style w:type="paragraph" w:styleId="Footer">
    <w:name w:val="footer"/>
    <w:basedOn w:val="Normal"/>
    <w:link w:val="FooterChar"/>
    <w:uiPriority w:val="99"/>
    <w:unhideWhenUsed/>
    <w:rsid w:val="0085067B"/>
    <w:pPr>
      <w:tabs>
        <w:tab w:val="center" w:pos="4680"/>
        <w:tab w:val="right" w:pos="9360"/>
      </w:tabs>
      <w:spacing w:before="0"/>
    </w:pPr>
  </w:style>
  <w:style w:type="character" w:customStyle="1" w:styleId="FooterChar">
    <w:name w:val="Footer Char"/>
    <w:basedOn w:val="DefaultParagraphFont"/>
    <w:link w:val="Footer"/>
    <w:uiPriority w:val="99"/>
    <w:rsid w:val="0085067B"/>
  </w:style>
  <w:style w:type="paragraph" w:styleId="NormalWeb">
    <w:name w:val="Normal (Web)"/>
    <w:basedOn w:val="Normal"/>
    <w:uiPriority w:val="99"/>
    <w:unhideWhenUsed/>
    <w:rsid w:val="00B5086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5086C"/>
    <w:rPr>
      <w:b/>
      <w:bCs/>
    </w:rPr>
  </w:style>
  <w:style w:type="character" w:styleId="Hyperlink">
    <w:name w:val="Hyperlink"/>
    <w:basedOn w:val="DefaultParagraphFont"/>
    <w:uiPriority w:val="99"/>
    <w:unhideWhenUsed/>
    <w:rsid w:val="00B5086C"/>
    <w:rPr>
      <w:color w:val="0000FF"/>
      <w:u w:val="single"/>
    </w:rPr>
  </w:style>
  <w:style w:type="paragraph" w:styleId="NoSpacing">
    <w:name w:val="No Spacing"/>
    <w:uiPriority w:val="1"/>
    <w:qFormat/>
    <w:rsid w:val="00F51CAE"/>
    <w:pPr>
      <w:spacing w:before="0"/>
    </w:pPr>
  </w:style>
  <w:style w:type="paragraph" w:styleId="BalloonText">
    <w:name w:val="Balloon Text"/>
    <w:basedOn w:val="Normal"/>
    <w:link w:val="BalloonTextChar"/>
    <w:uiPriority w:val="99"/>
    <w:semiHidden/>
    <w:unhideWhenUsed/>
    <w:rsid w:val="00E66552"/>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552"/>
    <w:rPr>
      <w:rFonts w:ascii="Lucida Grande" w:hAnsi="Lucida Grande" w:cs="Lucida Grande"/>
      <w:sz w:val="18"/>
      <w:szCs w:val="18"/>
    </w:rPr>
  </w:style>
  <w:style w:type="paragraph" w:styleId="ListParagraph">
    <w:name w:val="List Paragraph"/>
    <w:basedOn w:val="Normal"/>
    <w:uiPriority w:val="34"/>
    <w:qFormat/>
    <w:rsid w:val="00B45D9B"/>
    <w:pPr>
      <w:ind w:left="720"/>
      <w:contextualSpacing/>
    </w:pPr>
  </w:style>
  <w:style w:type="character" w:styleId="Emphasis">
    <w:name w:val="Emphasis"/>
    <w:basedOn w:val="DefaultParagraphFont"/>
    <w:uiPriority w:val="20"/>
    <w:qFormat/>
    <w:rsid w:val="0063337E"/>
    <w:rPr>
      <w:i/>
      <w:iCs/>
    </w:rPr>
  </w:style>
  <w:style w:type="paragraph" w:customStyle="1" w:styleId="Default">
    <w:name w:val="Default"/>
    <w:rsid w:val="0063337E"/>
    <w:pPr>
      <w:autoSpaceDE w:val="0"/>
      <w:autoSpaceDN w:val="0"/>
      <w:adjustRightInd w:val="0"/>
      <w:spacing w:before="0"/>
    </w:pPr>
    <w:rPr>
      <w:rFonts w:ascii="Calibri" w:hAnsi="Calibri" w:cs="Calibri"/>
      <w:color w:val="000000"/>
      <w:sz w:val="24"/>
      <w:szCs w:val="24"/>
    </w:rPr>
  </w:style>
  <w:style w:type="paragraph" w:customStyle="1" w:styleId="story-body-text">
    <w:name w:val="story-body-text"/>
    <w:basedOn w:val="Normal"/>
    <w:rsid w:val="00DC765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C7651"/>
  </w:style>
  <w:style w:type="character" w:customStyle="1" w:styleId="Heading4Char">
    <w:name w:val="Heading 4 Char"/>
    <w:basedOn w:val="DefaultParagraphFont"/>
    <w:link w:val="Heading4"/>
    <w:uiPriority w:val="9"/>
    <w:rsid w:val="00DC7651"/>
    <w:rPr>
      <w:rFonts w:ascii="Times" w:hAnsi="Times"/>
      <w:b/>
      <w:bCs/>
      <w:sz w:val="24"/>
      <w:szCs w:val="24"/>
    </w:rPr>
  </w:style>
  <w:style w:type="character" w:customStyle="1" w:styleId="Heading1Char">
    <w:name w:val="Heading 1 Char"/>
    <w:basedOn w:val="DefaultParagraphFont"/>
    <w:link w:val="Heading1"/>
    <w:uiPriority w:val="9"/>
    <w:rsid w:val="00DC765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8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6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DC7651"/>
    <w:pPr>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67B"/>
    <w:pPr>
      <w:tabs>
        <w:tab w:val="center" w:pos="4680"/>
        <w:tab w:val="right" w:pos="9360"/>
      </w:tabs>
      <w:spacing w:before="0"/>
    </w:pPr>
  </w:style>
  <w:style w:type="character" w:customStyle="1" w:styleId="HeaderChar">
    <w:name w:val="Header Char"/>
    <w:basedOn w:val="DefaultParagraphFont"/>
    <w:link w:val="Header"/>
    <w:uiPriority w:val="99"/>
    <w:rsid w:val="0085067B"/>
  </w:style>
  <w:style w:type="paragraph" w:styleId="Footer">
    <w:name w:val="footer"/>
    <w:basedOn w:val="Normal"/>
    <w:link w:val="FooterChar"/>
    <w:uiPriority w:val="99"/>
    <w:unhideWhenUsed/>
    <w:rsid w:val="0085067B"/>
    <w:pPr>
      <w:tabs>
        <w:tab w:val="center" w:pos="4680"/>
        <w:tab w:val="right" w:pos="9360"/>
      </w:tabs>
      <w:spacing w:before="0"/>
    </w:pPr>
  </w:style>
  <w:style w:type="character" w:customStyle="1" w:styleId="FooterChar">
    <w:name w:val="Footer Char"/>
    <w:basedOn w:val="DefaultParagraphFont"/>
    <w:link w:val="Footer"/>
    <w:uiPriority w:val="99"/>
    <w:rsid w:val="0085067B"/>
  </w:style>
  <w:style w:type="paragraph" w:styleId="NormalWeb">
    <w:name w:val="Normal (Web)"/>
    <w:basedOn w:val="Normal"/>
    <w:uiPriority w:val="99"/>
    <w:unhideWhenUsed/>
    <w:rsid w:val="00B5086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5086C"/>
    <w:rPr>
      <w:b/>
      <w:bCs/>
    </w:rPr>
  </w:style>
  <w:style w:type="character" w:styleId="Hyperlink">
    <w:name w:val="Hyperlink"/>
    <w:basedOn w:val="DefaultParagraphFont"/>
    <w:uiPriority w:val="99"/>
    <w:unhideWhenUsed/>
    <w:rsid w:val="00B5086C"/>
    <w:rPr>
      <w:color w:val="0000FF"/>
      <w:u w:val="single"/>
    </w:rPr>
  </w:style>
  <w:style w:type="paragraph" w:styleId="NoSpacing">
    <w:name w:val="No Spacing"/>
    <w:uiPriority w:val="1"/>
    <w:qFormat/>
    <w:rsid w:val="00F51CAE"/>
    <w:pPr>
      <w:spacing w:before="0"/>
    </w:pPr>
  </w:style>
  <w:style w:type="paragraph" w:styleId="BalloonText">
    <w:name w:val="Balloon Text"/>
    <w:basedOn w:val="Normal"/>
    <w:link w:val="BalloonTextChar"/>
    <w:uiPriority w:val="99"/>
    <w:semiHidden/>
    <w:unhideWhenUsed/>
    <w:rsid w:val="00E66552"/>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552"/>
    <w:rPr>
      <w:rFonts w:ascii="Lucida Grande" w:hAnsi="Lucida Grande" w:cs="Lucida Grande"/>
      <w:sz w:val="18"/>
      <w:szCs w:val="18"/>
    </w:rPr>
  </w:style>
  <w:style w:type="paragraph" w:styleId="ListParagraph">
    <w:name w:val="List Paragraph"/>
    <w:basedOn w:val="Normal"/>
    <w:uiPriority w:val="34"/>
    <w:qFormat/>
    <w:rsid w:val="00B45D9B"/>
    <w:pPr>
      <w:ind w:left="720"/>
      <w:contextualSpacing/>
    </w:pPr>
  </w:style>
  <w:style w:type="character" w:styleId="Emphasis">
    <w:name w:val="Emphasis"/>
    <w:basedOn w:val="DefaultParagraphFont"/>
    <w:uiPriority w:val="20"/>
    <w:qFormat/>
    <w:rsid w:val="0063337E"/>
    <w:rPr>
      <w:i/>
      <w:iCs/>
    </w:rPr>
  </w:style>
  <w:style w:type="paragraph" w:customStyle="1" w:styleId="Default">
    <w:name w:val="Default"/>
    <w:rsid w:val="0063337E"/>
    <w:pPr>
      <w:autoSpaceDE w:val="0"/>
      <w:autoSpaceDN w:val="0"/>
      <w:adjustRightInd w:val="0"/>
      <w:spacing w:before="0"/>
    </w:pPr>
    <w:rPr>
      <w:rFonts w:ascii="Calibri" w:hAnsi="Calibri" w:cs="Calibri"/>
      <w:color w:val="000000"/>
      <w:sz w:val="24"/>
      <w:szCs w:val="24"/>
    </w:rPr>
  </w:style>
  <w:style w:type="paragraph" w:customStyle="1" w:styleId="story-body-text">
    <w:name w:val="story-body-text"/>
    <w:basedOn w:val="Normal"/>
    <w:rsid w:val="00DC765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C7651"/>
  </w:style>
  <w:style w:type="character" w:customStyle="1" w:styleId="Heading4Char">
    <w:name w:val="Heading 4 Char"/>
    <w:basedOn w:val="DefaultParagraphFont"/>
    <w:link w:val="Heading4"/>
    <w:uiPriority w:val="9"/>
    <w:rsid w:val="00DC7651"/>
    <w:rPr>
      <w:rFonts w:ascii="Times" w:hAnsi="Times"/>
      <w:b/>
      <w:bCs/>
      <w:sz w:val="24"/>
      <w:szCs w:val="24"/>
    </w:rPr>
  </w:style>
  <w:style w:type="character" w:customStyle="1" w:styleId="Heading1Char">
    <w:name w:val="Heading 1 Char"/>
    <w:basedOn w:val="DefaultParagraphFont"/>
    <w:link w:val="Heading1"/>
    <w:uiPriority w:val="9"/>
    <w:rsid w:val="00DC765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7681">
      <w:bodyDiv w:val="1"/>
      <w:marLeft w:val="0"/>
      <w:marRight w:val="0"/>
      <w:marTop w:val="0"/>
      <w:marBottom w:val="0"/>
      <w:divBdr>
        <w:top w:val="none" w:sz="0" w:space="0" w:color="auto"/>
        <w:left w:val="none" w:sz="0" w:space="0" w:color="auto"/>
        <w:bottom w:val="none" w:sz="0" w:space="0" w:color="auto"/>
        <w:right w:val="none" w:sz="0" w:space="0" w:color="auto"/>
      </w:divBdr>
    </w:div>
    <w:div w:id="522524957">
      <w:bodyDiv w:val="1"/>
      <w:marLeft w:val="0"/>
      <w:marRight w:val="0"/>
      <w:marTop w:val="0"/>
      <w:marBottom w:val="0"/>
      <w:divBdr>
        <w:top w:val="none" w:sz="0" w:space="0" w:color="auto"/>
        <w:left w:val="none" w:sz="0" w:space="0" w:color="auto"/>
        <w:bottom w:val="none" w:sz="0" w:space="0" w:color="auto"/>
        <w:right w:val="none" w:sz="0" w:space="0" w:color="auto"/>
      </w:divBdr>
    </w:div>
    <w:div w:id="748191302">
      <w:bodyDiv w:val="1"/>
      <w:marLeft w:val="0"/>
      <w:marRight w:val="0"/>
      <w:marTop w:val="0"/>
      <w:marBottom w:val="0"/>
      <w:divBdr>
        <w:top w:val="none" w:sz="0" w:space="0" w:color="auto"/>
        <w:left w:val="none" w:sz="0" w:space="0" w:color="auto"/>
        <w:bottom w:val="none" w:sz="0" w:space="0" w:color="auto"/>
        <w:right w:val="none" w:sz="0" w:space="0" w:color="auto"/>
      </w:divBdr>
    </w:div>
    <w:div w:id="1318922145">
      <w:bodyDiv w:val="1"/>
      <w:marLeft w:val="0"/>
      <w:marRight w:val="0"/>
      <w:marTop w:val="0"/>
      <w:marBottom w:val="0"/>
      <w:divBdr>
        <w:top w:val="none" w:sz="0" w:space="0" w:color="auto"/>
        <w:left w:val="none" w:sz="0" w:space="0" w:color="auto"/>
        <w:bottom w:val="none" w:sz="0" w:space="0" w:color="auto"/>
        <w:right w:val="none" w:sz="0" w:space="0" w:color="auto"/>
      </w:divBdr>
    </w:div>
    <w:div w:id="1336691382">
      <w:bodyDiv w:val="1"/>
      <w:marLeft w:val="0"/>
      <w:marRight w:val="0"/>
      <w:marTop w:val="0"/>
      <w:marBottom w:val="0"/>
      <w:divBdr>
        <w:top w:val="none" w:sz="0" w:space="0" w:color="auto"/>
        <w:left w:val="none" w:sz="0" w:space="0" w:color="auto"/>
        <w:bottom w:val="none" w:sz="0" w:space="0" w:color="auto"/>
        <w:right w:val="none" w:sz="0" w:space="0" w:color="auto"/>
      </w:divBdr>
    </w:div>
    <w:div w:id="1422682405">
      <w:bodyDiv w:val="1"/>
      <w:marLeft w:val="0"/>
      <w:marRight w:val="0"/>
      <w:marTop w:val="0"/>
      <w:marBottom w:val="0"/>
      <w:divBdr>
        <w:top w:val="none" w:sz="0" w:space="0" w:color="auto"/>
        <w:left w:val="none" w:sz="0" w:space="0" w:color="auto"/>
        <w:bottom w:val="none" w:sz="0" w:space="0" w:color="auto"/>
        <w:right w:val="none" w:sz="0" w:space="0" w:color="auto"/>
      </w:divBdr>
      <w:divsChild>
        <w:div w:id="2051610534">
          <w:marLeft w:val="0"/>
          <w:marRight w:val="0"/>
          <w:marTop w:val="0"/>
          <w:marBottom w:val="0"/>
          <w:divBdr>
            <w:top w:val="none" w:sz="0" w:space="0" w:color="auto"/>
            <w:left w:val="none" w:sz="0" w:space="0" w:color="auto"/>
            <w:bottom w:val="none" w:sz="0" w:space="0" w:color="auto"/>
            <w:right w:val="none" w:sz="0" w:space="0" w:color="auto"/>
          </w:divBdr>
        </w:div>
      </w:divsChild>
    </w:div>
    <w:div w:id="1508014954">
      <w:bodyDiv w:val="1"/>
      <w:marLeft w:val="0"/>
      <w:marRight w:val="0"/>
      <w:marTop w:val="0"/>
      <w:marBottom w:val="0"/>
      <w:divBdr>
        <w:top w:val="none" w:sz="0" w:space="0" w:color="auto"/>
        <w:left w:val="none" w:sz="0" w:space="0" w:color="auto"/>
        <w:bottom w:val="none" w:sz="0" w:space="0" w:color="auto"/>
        <w:right w:val="none" w:sz="0" w:space="0" w:color="auto"/>
      </w:divBdr>
    </w:div>
    <w:div w:id="1973363370">
      <w:bodyDiv w:val="1"/>
      <w:marLeft w:val="0"/>
      <w:marRight w:val="0"/>
      <w:marTop w:val="0"/>
      <w:marBottom w:val="0"/>
      <w:divBdr>
        <w:top w:val="none" w:sz="0" w:space="0" w:color="auto"/>
        <w:left w:val="none" w:sz="0" w:space="0" w:color="auto"/>
        <w:bottom w:val="none" w:sz="0" w:space="0" w:color="auto"/>
        <w:right w:val="none" w:sz="0" w:space="0" w:color="auto"/>
      </w:divBdr>
    </w:div>
    <w:div w:id="2043822909">
      <w:bodyDiv w:val="1"/>
      <w:marLeft w:val="0"/>
      <w:marRight w:val="0"/>
      <w:marTop w:val="0"/>
      <w:marBottom w:val="0"/>
      <w:divBdr>
        <w:top w:val="none" w:sz="0" w:space="0" w:color="auto"/>
        <w:left w:val="none" w:sz="0" w:space="0" w:color="auto"/>
        <w:bottom w:val="none" w:sz="0" w:space="0" w:color="auto"/>
        <w:right w:val="none" w:sz="0" w:space="0" w:color="auto"/>
      </w:divBdr>
    </w:div>
    <w:div w:id="21195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DutchessTourism.com" TargetMode="External"/><Relationship Id="rId10" Type="http://schemas.openxmlformats.org/officeDocument/2006/relationships/hyperlink" Target="http://www.DutchessTour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Lutz</dc:creator>
  <cp:lastModifiedBy>BBG&amp;G Advertising</cp:lastModifiedBy>
  <cp:revision>2</cp:revision>
  <cp:lastPrinted>2016-03-21T16:20:00Z</cp:lastPrinted>
  <dcterms:created xsi:type="dcterms:W3CDTF">2017-09-29T18:47:00Z</dcterms:created>
  <dcterms:modified xsi:type="dcterms:W3CDTF">2017-09-29T18:47:00Z</dcterms:modified>
</cp:coreProperties>
</file>